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4BE4" w14:textId="444E9CAC" w:rsidR="004E6A92" w:rsidRPr="00557C2D" w:rsidRDefault="009C0378" w:rsidP="00557C2D">
      <w:pPr>
        <w:jc w:val="center"/>
        <w:rPr>
          <w:b/>
        </w:rPr>
      </w:pPr>
      <w:r w:rsidRPr="00557C2D">
        <w:rPr>
          <w:b/>
        </w:rPr>
        <w:t>20</w:t>
      </w:r>
      <w:r w:rsidR="00576EF9">
        <w:rPr>
          <w:b/>
        </w:rPr>
        <w:t>21</w:t>
      </w:r>
      <w:r w:rsidRPr="00557C2D">
        <w:rPr>
          <w:b/>
        </w:rPr>
        <w:t xml:space="preserve"> Texas Nursing Facility Admissions Packet</w:t>
      </w:r>
    </w:p>
    <w:p w14:paraId="766D234E" w14:textId="53F06D62" w:rsidR="009C0378" w:rsidRDefault="009C0378"/>
    <w:p w14:paraId="49A120CB" w14:textId="27E50050" w:rsidR="009C0378" w:rsidRDefault="009C0378" w:rsidP="00557C2D">
      <w:pPr>
        <w:jc w:val="both"/>
      </w:pPr>
      <w:r>
        <w:t xml:space="preserve">Contains template for </w:t>
      </w:r>
      <w:r w:rsidR="008B21A3">
        <w:t>Nursing Facility Admission and F</w:t>
      </w:r>
      <w:r>
        <w:t xml:space="preserve">inancial </w:t>
      </w:r>
      <w:r w:rsidR="008B21A3">
        <w:t>A</w:t>
      </w:r>
      <w:r>
        <w:t xml:space="preserve">greement, sample policies, forms, </w:t>
      </w:r>
      <w:proofErr w:type="gramStart"/>
      <w:r>
        <w:t>authorizations</w:t>
      </w:r>
      <w:proofErr w:type="gramEnd"/>
      <w:r>
        <w:t xml:space="preserve"> and notices to be provided or completed at the time of admission, with instructions for use.</w:t>
      </w:r>
    </w:p>
    <w:p w14:paraId="4A43A8EC" w14:textId="20B43B01" w:rsidR="009C0378" w:rsidRDefault="009C0378" w:rsidP="00557C2D">
      <w:pPr>
        <w:jc w:val="both"/>
      </w:pPr>
    </w:p>
    <w:p w14:paraId="279295F7" w14:textId="0E29E3A7" w:rsidR="009C0378" w:rsidRDefault="009C0378" w:rsidP="00FD77DA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</w:pPr>
      <w:r>
        <w:t>Admission and Financial Agreement</w:t>
      </w:r>
    </w:p>
    <w:p w14:paraId="1171129C" w14:textId="77777777" w:rsidR="00557C2D" w:rsidRDefault="00557C2D" w:rsidP="00557C2D">
      <w:pPr>
        <w:jc w:val="both"/>
      </w:pPr>
    </w:p>
    <w:p w14:paraId="3D4863F7" w14:textId="25DB747B" w:rsidR="009C0378" w:rsidRPr="00FD77DA" w:rsidRDefault="008B2A3F" w:rsidP="00FD77DA">
      <w:pPr>
        <w:jc w:val="both"/>
      </w:pPr>
      <w:r w:rsidRPr="00FD77DA">
        <w:t>C</w:t>
      </w:r>
      <w:r w:rsidR="009C0378" w:rsidRPr="00FD77DA">
        <w:t>ontains template form for Medicaid and Medicare compliant agreement with fillable fields to insert facility and resident information</w:t>
      </w:r>
      <w:r w:rsidRPr="00FD77DA">
        <w:t>.</w:t>
      </w:r>
      <w:r w:rsidR="00557C2D" w:rsidRPr="00FD77DA">
        <w:t xml:space="preserve"> </w:t>
      </w:r>
      <w:r w:rsidRPr="00FD77DA">
        <w:t xml:space="preserve"> Includes </w:t>
      </w:r>
      <w:r w:rsidR="009C0378" w:rsidRPr="00FD77DA">
        <w:t>instructions for use.</w:t>
      </w:r>
    </w:p>
    <w:p w14:paraId="0FEFBF36" w14:textId="77777777" w:rsidR="009C0378" w:rsidRPr="00FD77DA" w:rsidRDefault="009C0378" w:rsidP="00557C2D">
      <w:pPr>
        <w:jc w:val="both"/>
        <w:rPr>
          <w:i/>
          <w:sz w:val="22"/>
          <w:szCs w:val="22"/>
        </w:rPr>
      </w:pPr>
    </w:p>
    <w:p w14:paraId="53E489B9" w14:textId="2AB8C9FE" w:rsidR="009C0378" w:rsidRDefault="009C0378" w:rsidP="00FD77DA">
      <w:pPr>
        <w:pStyle w:val="ListParagraph"/>
        <w:numPr>
          <w:ilvl w:val="0"/>
          <w:numId w:val="1"/>
        </w:numPr>
        <w:ind w:left="360"/>
        <w:jc w:val="both"/>
      </w:pPr>
      <w:r>
        <w:t>Resident Guide</w:t>
      </w:r>
    </w:p>
    <w:p w14:paraId="6AEF3838" w14:textId="77777777" w:rsidR="00557C2D" w:rsidRDefault="00557C2D" w:rsidP="00557C2D">
      <w:pPr>
        <w:jc w:val="both"/>
      </w:pPr>
    </w:p>
    <w:p w14:paraId="7D7E3AF0" w14:textId="75966FEF" w:rsidR="009C0378" w:rsidRDefault="008B2A3F" w:rsidP="00557C2D">
      <w:pPr>
        <w:jc w:val="both"/>
      </w:pPr>
      <w:r>
        <w:t>Contains</w:t>
      </w:r>
      <w:r w:rsidR="009C0378">
        <w:t xml:space="preserve"> information to be provided at admission, including </w:t>
      </w:r>
      <w:r>
        <w:t>overview of application</w:t>
      </w:r>
      <w:r w:rsidR="00557C2D">
        <w:t xml:space="preserve"> </w:t>
      </w:r>
      <w:r>
        <w:t xml:space="preserve">process for Medicaid and Medicare, resident rights statements, sample facility policies, advance directive forms and information, privacy compliance forms, electronic monitoring authorization and information, </w:t>
      </w:r>
      <w:r w:rsidR="009C0378">
        <w:t>placeholders for facility-specific information</w:t>
      </w:r>
      <w:r>
        <w:t>, and form for acknowledgement of receipt</w:t>
      </w:r>
      <w:r w:rsidR="00FD77DA">
        <w:t xml:space="preserve">. </w:t>
      </w:r>
      <w:r>
        <w:t>Includes instruction</w:t>
      </w:r>
      <w:r w:rsidR="00DD47BE">
        <w:t>s</w:t>
      </w:r>
      <w:r>
        <w:t xml:space="preserve"> for use.</w:t>
      </w:r>
    </w:p>
    <w:p w14:paraId="34A98F2D" w14:textId="77777777" w:rsidR="009C0378" w:rsidRDefault="009C0378" w:rsidP="00557C2D">
      <w:pPr>
        <w:jc w:val="both"/>
      </w:pPr>
    </w:p>
    <w:p w14:paraId="2DCCE277" w14:textId="790D265D" w:rsidR="009C0378" w:rsidRDefault="009C0378" w:rsidP="00FD77DA">
      <w:pPr>
        <w:pStyle w:val="ListParagraph"/>
        <w:numPr>
          <w:ilvl w:val="0"/>
          <w:numId w:val="1"/>
        </w:numPr>
        <w:ind w:left="360"/>
        <w:jc w:val="both"/>
      </w:pPr>
      <w:r>
        <w:t>Facility Guide</w:t>
      </w:r>
    </w:p>
    <w:p w14:paraId="500A33D0" w14:textId="77777777" w:rsidR="001C7720" w:rsidRDefault="001C7720" w:rsidP="00557C2D">
      <w:pPr>
        <w:jc w:val="both"/>
      </w:pPr>
    </w:p>
    <w:p w14:paraId="793C7320" w14:textId="76745F95" w:rsidR="009C0378" w:rsidRDefault="008B2A3F" w:rsidP="00557C2D">
      <w:pPr>
        <w:jc w:val="both"/>
      </w:pPr>
      <w:r>
        <w:t xml:space="preserve">Forms to be completed and returned to facility at admission, including application for admission, financial and payor questionnaires, authorizations, acknowledgments, </w:t>
      </w:r>
      <w:r w:rsidR="00086560">
        <w:t xml:space="preserve">and </w:t>
      </w:r>
      <w:r>
        <w:t>inventory form. Includes instructions for use.</w:t>
      </w:r>
    </w:p>
    <w:p w14:paraId="38A33424" w14:textId="77777777" w:rsidR="008B2A3F" w:rsidRDefault="008B2A3F" w:rsidP="00557C2D">
      <w:pPr>
        <w:jc w:val="both"/>
      </w:pPr>
    </w:p>
    <w:p w14:paraId="3E38F6A0" w14:textId="5DB2AC71" w:rsidR="009C0378" w:rsidRDefault="009C0378" w:rsidP="00FD77DA">
      <w:pPr>
        <w:pStyle w:val="ListParagraph"/>
        <w:numPr>
          <w:ilvl w:val="0"/>
          <w:numId w:val="1"/>
        </w:numPr>
        <w:ind w:left="360"/>
        <w:jc w:val="both"/>
      </w:pPr>
      <w:r>
        <w:t>Authorizations and Forms</w:t>
      </w:r>
    </w:p>
    <w:p w14:paraId="2A8E4724" w14:textId="77777777" w:rsidR="00557C2D" w:rsidRDefault="00557C2D" w:rsidP="00557C2D">
      <w:pPr>
        <w:jc w:val="both"/>
      </w:pPr>
    </w:p>
    <w:p w14:paraId="00A79FE0" w14:textId="49CF48DE" w:rsidR="00557C2D" w:rsidRDefault="00557C2D" w:rsidP="00557C2D">
      <w:pPr>
        <w:jc w:val="both"/>
      </w:pPr>
      <w:r>
        <w:t xml:space="preserve">Forms for use on as-needed basis, including forms for </w:t>
      </w:r>
      <w:r w:rsidR="003C7142">
        <w:t xml:space="preserve">arbitration agreement, </w:t>
      </w:r>
      <w:r>
        <w:t xml:space="preserve">amendment of previous designations, </w:t>
      </w:r>
      <w:r w:rsidR="00016F31">
        <w:t>irrevocable assignment of benefits</w:t>
      </w:r>
      <w:r>
        <w:t>, and information for notice of discharge.</w:t>
      </w:r>
    </w:p>
    <w:p w14:paraId="049780D6" w14:textId="77777777" w:rsidR="00557C2D" w:rsidRDefault="00557C2D" w:rsidP="00557C2D">
      <w:pPr>
        <w:jc w:val="both"/>
      </w:pPr>
    </w:p>
    <w:p w14:paraId="3A3BECB4" w14:textId="371BF28B" w:rsidR="008B2A3F" w:rsidRDefault="00557C2D" w:rsidP="00FD77DA">
      <w:pPr>
        <w:pStyle w:val="ListParagraph"/>
        <w:numPr>
          <w:ilvl w:val="0"/>
          <w:numId w:val="1"/>
        </w:numPr>
        <w:ind w:left="360"/>
        <w:jc w:val="both"/>
      </w:pPr>
      <w:r>
        <w:t>Miscellaneous</w:t>
      </w:r>
    </w:p>
    <w:p w14:paraId="0E662482" w14:textId="77777777" w:rsidR="00557C2D" w:rsidRDefault="00557C2D" w:rsidP="00557C2D">
      <w:pPr>
        <w:pStyle w:val="ListParagraph"/>
        <w:ind w:left="0"/>
        <w:jc w:val="both"/>
      </w:pPr>
    </w:p>
    <w:p w14:paraId="6B960FBA" w14:textId="530A845C" w:rsidR="009C0378" w:rsidRDefault="00557C2D" w:rsidP="00D40021">
      <w:pPr>
        <w:jc w:val="both"/>
      </w:pPr>
      <w:r>
        <w:t xml:space="preserve">Includes current published forms and instructions </w:t>
      </w:r>
      <w:r w:rsidR="002F590B">
        <w:t xml:space="preserve">for use on as-needed basis </w:t>
      </w:r>
      <w:r>
        <w:t>for Medicare Advanced Beneficiary Notices provided in English</w:t>
      </w:r>
      <w:r w:rsidR="001D581E">
        <w:t xml:space="preserve"> and Spanish</w:t>
      </w:r>
      <w:r w:rsidR="00046F96">
        <w:t>,</w:t>
      </w:r>
      <w:r w:rsidR="001D581E">
        <w:t xml:space="preserve"> as well as large print English and </w:t>
      </w:r>
      <w:r>
        <w:t>Spanish;</w:t>
      </w:r>
      <w:r w:rsidR="009F7403">
        <w:t xml:space="preserve"> </w:t>
      </w:r>
      <w:r w:rsidR="003B3726" w:rsidRPr="003B3726">
        <w:t>Survey and Certification Issues Related to Liability Notices and Beneficiary Appeal Rights in Nursing Home</w:t>
      </w:r>
      <w:r w:rsidR="00B34D26">
        <w:t>s</w:t>
      </w:r>
      <w:r w:rsidR="009A373E">
        <w:t>;</w:t>
      </w:r>
      <w:r w:rsidR="00B567F2">
        <w:t xml:space="preserve"> </w:t>
      </w:r>
      <w:r w:rsidR="009F7403">
        <w:t xml:space="preserve">Notices of Denial </w:t>
      </w:r>
      <w:r w:rsidR="00FC2C26">
        <w:t xml:space="preserve">of </w:t>
      </w:r>
      <w:r w:rsidR="009F7403">
        <w:t xml:space="preserve">Medical Coverage </w:t>
      </w:r>
      <w:r w:rsidR="002F590B">
        <w:t>provided in English and Spanish</w:t>
      </w:r>
      <w:r w:rsidR="008A4AE0">
        <w:t xml:space="preserve"> with instructions</w:t>
      </w:r>
      <w:r w:rsidR="002F590B">
        <w:t xml:space="preserve">; </w:t>
      </w:r>
      <w:r>
        <w:t>and list of all current nursing facility posting requirements.</w:t>
      </w:r>
    </w:p>
    <w:sectPr w:rsidR="009C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70F82"/>
    <w:multiLevelType w:val="hybridMultilevel"/>
    <w:tmpl w:val="9976A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0F4B"/>
    <w:multiLevelType w:val="hybridMultilevel"/>
    <w:tmpl w:val="B106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78"/>
    <w:rsid w:val="000127C7"/>
    <w:rsid w:val="00016F31"/>
    <w:rsid w:val="00046F96"/>
    <w:rsid w:val="00086560"/>
    <w:rsid w:val="00165777"/>
    <w:rsid w:val="001C7720"/>
    <w:rsid w:val="001D581E"/>
    <w:rsid w:val="002F590B"/>
    <w:rsid w:val="003B3726"/>
    <w:rsid w:val="003C7142"/>
    <w:rsid w:val="004D61EA"/>
    <w:rsid w:val="004E6A92"/>
    <w:rsid w:val="00557C2D"/>
    <w:rsid w:val="0057696B"/>
    <w:rsid w:val="00576EF9"/>
    <w:rsid w:val="006638A9"/>
    <w:rsid w:val="008A4AE0"/>
    <w:rsid w:val="008B21A3"/>
    <w:rsid w:val="008B2A3F"/>
    <w:rsid w:val="00912140"/>
    <w:rsid w:val="00921C9F"/>
    <w:rsid w:val="009A373E"/>
    <w:rsid w:val="009C0378"/>
    <w:rsid w:val="009F7403"/>
    <w:rsid w:val="00A112EE"/>
    <w:rsid w:val="00A7563C"/>
    <w:rsid w:val="00AF4AC0"/>
    <w:rsid w:val="00B34D26"/>
    <w:rsid w:val="00B567F2"/>
    <w:rsid w:val="00D40021"/>
    <w:rsid w:val="00DD47BE"/>
    <w:rsid w:val="00EC016B"/>
    <w:rsid w:val="00FC2C26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BC60"/>
  <w15:chartTrackingRefBased/>
  <w15:docId w15:val="{6C49D8D9-43BE-406D-9D28-7E378186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657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9C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18C9C34CAC845B6BEBA9F026E5FB4" ma:contentTypeVersion="6" ma:contentTypeDescription="Create a new document." ma:contentTypeScope="" ma:versionID="21f063e5f957353a6087056b606fa986">
  <xsd:schema xmlns:xsd="http://www.w3.org/2001/XMLSchema" xmlns:xs="http://www.w3.org/2001/XMLSchema" xmlns:p="http://schemas.microsoft.com/office/2006/metadata/properties" xmlns:ns2="5f1f52a1-31cf-4ad2-823a-1213db89eedd" xmlns:ns3="1b7560fb-aa24-46d3-9232-49b0e0f8dd50" targetNamespace="http://schemas.microsoft.com/office/2006/metadata/properties" ma:root="true" ma:fieldsID="74ea5fce6c9cb3a8f73e6777029ce3b4" ns2:_="" ns3:_="">
    <xsd:import namespace="5f1f52a1-31cf-4ad2-823a-1213db89eedd"/>
    <xsd:import namespace="1b7560fb-aa24-46d3-9232-49b0e0f8d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f52a1-31cf-4ad2-823a-1213db89e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60fb-aa24-46d3-9232-49b0e0f8d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30077-4DE0-4EA6-98C6-BBC136B0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6E734-2778-4E15-B9E6-A509F64339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FF72A-9EEC-4320-AC26-A557AE3F1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f52a1-31cf-4ad2-823a-1213db89eedd"/>
    <ds:schemaRef ds:uri="1b7560fb-aa24-46d3-9232-49b0e0f8d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McDonald</dc:creator>
  <cp:keywords/>
  <dc:description/>
  <cp:lastModifiedBy>Amy Orris</cp:lastModifiedBy>
  <cp:revision>2</cp:revision>
  <dcterms:created xsi:type="dcterms:W3CDTF">2021-03-22T19:42:00Z</dcterms:created>
  <dcterms:modified xsi:type="dcterms:W3CDTF">2021-03-22T19:42:00Z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0x010100A3E18C9C34CAC845B6BEBA9F026E5FB4</vt:lpwstr>
  </property>
</Properties>
</file>